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AC319" w14:textId="77777777" w:rsidR="00955D93" w:rsidRPr="00E92A96" w:rsidRDefault="00955D93" w:rsidP="00955D93">
      <w:pPr>
        <w:spacing w:before="300" w:after="300" w:line="240" w:lineRule="auto"/>
        <w:textAlignment w:val="baseline"/>
        <w:outlineLvl w:val="1"/>
        <w:rPr>
          <w:rFonts w:ascii="Arial" w:eastAsia="Times New Roman" w:hAnsi="Arial" w:cs="Arial"/>
          <w:b/>
          <w:bCs/>
          <w:sz w:val="24"/>
          <w:szCs w:val="24"/>
          <w:lang w:eastAsia="en-GB"/>
        </w:rPr>
      </w:pPr>
      <w:bookmarkStart w:id="0" w:name="_GoBack"/>
      <w:bookmarkEnd w:id="0"/>
      <w:r w:rsidRPr="00E92A96">
        <w:rPr>
          <w:rFonts w:ascii="Arial" w:eastAsia="Times New Roman" w:hAnsi="Arial" w:cs="Arial"/>
          <w:b/>
          <w:bCs/>
          <w:sz w:val="24"/>
          <w:szCs w:val="24"/>
          <w:lang w:eastAsia="en-GB"/>
        </w:rPr>
        <w:t>What is Population Health Management?</w:t>
      </w:r>
    </w:p>
    <w:p w14:paraId="7E1B4A3B" w14:textId="77777777"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This work is aimed at improving the health of an entire population.</w:t>
      </w:r>
    </w:p>
    <w:p w14:paraId="77FBA374" w14:textId="77777777"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0BBA9A3F" w14:textId="1102A2CF"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 xml:space="preserve">The project requires health </w:t>
      </w:r>
      <w:r w:rsidR="002B0438">
        <w:rPr>
          <w:rFonts w:ascii="Arial" w:eastAsia="Times New Roman" w:hAnsi="Arial" w:cs="Arial"/>
          <w:sz w:val="24"/>
          <w:szCs w:val="24"/>
          <w:lang w:eastAsia="en-GB"/>
        </w:rPr>
        <w:t xml:space="preserve">and social </w:t>
      </w:r>
      <w:r w:rsidRPr="00E92A96">
        <w:rPr>
          <w:rFonts w:ascii="Arial" w:eastAsia="Times New Roman" w:hAnsi="Arial" w:cs="Arial"/>
          <w:sz w:val="24"/>
          <w:szCs w:val="24"/>
          <w:lang w:eastAsia="en-GB"/>
        </w:rPr>
        <w:t>care organisations to work together with communities and partner agencies. The organisations will share</w:t>
      </w:r>
      <w:r w:rsidR="002B0438">
        <w:rPr>
          <w:rFonts w:ascii="Arial" w:eastAsia="Times New Roman" w:hAnsi="Arial" w:cs="Arial"/>
          <w:sz w:val="24"/>
          <w:szCs w:val="24"/>
          <w:lang w:eastAsia="en-GB"/>
        </w:rPr>
        <w:t xml:space="preserve"> de-identified</w:t>
      </w:r>
      <w:r w:rsidRPr="00E92A96">
        <w:rPr>
          <w:rFonts w:ascii="Arial" w:eastAsia="Times New Roman" w:hAnsi="Arial" w:cs="Arial"/>
          <w:sz w:val="24"/>
          <w:szCs w:val="24"/>
          <w:lang w:eastAsia="en-GB"/>
        </w:rPr>
        <w:t xml:space="preserve"> information</w:t>
      </w:r>
      <w:r w:rsidR="002B0438">
        <w:rPr>
          <w:rFonts w:ascii="Arial" w:eastAsia="Times New Roman" w:hAnsi="Arial" w:cs="Arial"/>
          <w:sz w:val="24"/>
          <w:szCs w:val="24"/>
          <w:lang w:eastAsia="en-GB"/>
        </w:rPr>
        <w:t xml:space="preserve"> (where information about you has been removed)</w:t>
      </w:r>
      <w:r w:rsidRPr="00E92A96">
        <w:rPr>
          <w:rFonts w:ascii="Arial" w:eastAsia="Times New Roman" w:hAnsi="Arial" w:cs="Arial"/>
          <w:sz w:val="24"/>
          <w:szCs w:val="24"/>
          <w:lang w:eastAsia="en-GB"/>
        </w:rPr>
        <w:t xml:space="preserve"> with each other in order to get a view of health and services for the population in a particular area.</w:t>
      </w:r>
    </w:p>
    <w:p w14:paraId="10BC152B" w14:textId="1CA9FCFC"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 xml:space="preserve">In </w:t>
      </w:r>
      <w:r w:rsidR="00907EE7" w:rsidRPr="00E92A96">
        <w:rPr>
          <w:rFonts w:ascii="Arial" w:eastAsia="Times New Roman" w:hAnsi="Arial" w:cs="Arial"/>
          <w:sz w:val="24"/>
          <w:szCs w:val="24"/>
          <w:lang w:eastAsia="en-GB"/>
        </w:rPr>
        <w:t>the Lincolnshire</w:t>
      </w:r>
      <w:r w:rsidRPr="00E92A96">
        <w:rPr>
          <w:rFonts w:ascii="Arial" w:eastAsia="Times New Roman" w:hAnsi="Arial" w:cs="Arial"/>
          <w:sz w:val="24"/>
          <w:szCs w:val="24"/>
          <w:lang w:eastAsia="en-GB"/>
        </w:rPr>
        <w:t xml:space="preserve"> </w:t>
      </w:r>
      <w:r w:rsidR="00AB7CF6" w:rsidRPr="00E92A96">
        <w:rPr>
          <w:rFonts w:ascii="Arial" w:eastAsia="Times New Roman" w:hAnsi="Arial" w:cs="Arial"/>
          <w:sz w:val="24"/>
          <w:szCs w:val="24"/>
          <w:lang w:eastAsia="en-GB"/>
        </w:rPr>
        <w:t>region</w:t>
      </w:r>
      <w:r w:rsidRPr="00E92A96">
        <w:rPr>
          <w:rFonts w:ascii="Arial" w:eastAsia="Times New Roman" w:hAnsi="Arial" w:cs="Arial"/>
          <w:sz w:val="24"/>
          <w:szCs w:val="24"/>
          <w:lang w:eastAsia="en-GB"/>
        </w:rPr>
        <w:t xml:space="preserve"> a population health management programme has been introduced. The programme will combine</w:t>
      </w:r>
      <w:r w:rsidR="002B0438">
        <w:rPr>
          <w:rFonts w:ascii="Arial" w:eastAsia="Times New Roman" w:hAnsi="Arial" w:cs="Arial"/>
          <w:sz w:val="24"/>
          <w:szCs w:val="24"/>
          <w:lang w:eastAsia="en-GB"/>
        </w:rPr>
        <w:t xml:space="preserve"> this de-identified</w:t>
      </w:r>
      <w:r w:rsidRPr="00E92A96">
        <w:rPr>
          <w:rFonts w:ascii="Arial" w:eastAsia="Times New Roman" w:hAnsi="Arial" w:cs="Arial"/>
          <w:sz w:val="24"/>
          <w:szCs w:val="24"/>
          <w:lang w:eastAsia="en-GB"/>
        </w:rPr>
        <w:t xml:space="preserve"> information from GP practices, community service providers, hospitals and other health and care providers</w:t>
      </w:r>
      <w:r w:rsidR="002B0438">
        <w:rPr>
          <w:rFonts w:ascii="Arial" w:eastAsia="Times New Roman" w:hAnsi="Arial" w:cs="Arial"/>
          <w:sz w:val="24"/>
          <w:szCs w:val="24"/>
          <w:lang w:eastAsia="en-GB"/>
        </w:rPr>
        <w:t xml:space="preserve"> to allow a comprehensive picture of health and care needs to be identified and services planned according to need</w:t>
      </w:r>
      <w:r w:rsidRPr="00E92A96">
        <w:rPr>
          <w:rFonts w:ascii="Arial" w:eastAsia="Times New Roman" w:hAnsi="Arial" w:cs="Arial"/>
          <w:sz w:val="24"/>
          <w:szCs w:val="24"/>
          <w:lang w:eastAsia="en-GB"/>
        </w:rPr>
        <w:t>.</w:t>
      </w:r>
    </w:p>
    <w:p w14:paraId="1A84C187" w14:textId="77777777" w:rsidR="00955D93" w:rsidRPr="00E92A96" w:rsidRDefault="00955D93" w:rsidP="00955D93">
      <w:pPr>
        <w:spacing w:before="300" w:after="300" w:line="240" w:lineRule="auto"/>
        <w:textAlignment w:val="baseline"/>
        <w:outlineLvl w:val="1"/>
        <w:rPr>
          <w:rFonts w:ascii="Arial" w:eastAsia="Times New Roman" w:hAnsi="Arial" w:cs="Arial"/>
          <w:b/>
          <w:bCs/>
          <w:sz w:val="24"/>
          <w:szCs w:val="24"/>
          <w:lang w:eastAsia="en-GB"/>
        </w:rPr>
      </w:pPr>
      <w:r w:rsidRPr="00E92A96">
        <w:rPr>
          <w:rFonts w:ascii="Arial" w:eastAsia="Times New Roman" w:hAnsi="Arial" w:cs="Arial"/>
          <w:b/>
          <w:bCs/>
          <w:sz w:val="24"/>
          <w:szCs w:val="24"/>
          <w:lang w:eastAsia="en-GB"/>
        </w:rPr>
        <w:t>How Will my Personal Data be Used?</w:t>
      </w:r>
    </w:p>
    <w:p w14:paraId="720126A4" w14:textId="434E3DDF"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The information</w:t>
      </w:r>
      <w:r w:rsidR="0036123A" w:rsidRPr="00E92A96">
        <w:rPr>
          <w:rFonts w:ascii="Arial" w:eastAsia="Times New Roman" w:hAnsi="Arial" w:cs="Arial"/>
          <w:sz w:val="24"/>
          <w:szCs w:val="24"/>
          <w:lang w:eastAsia="en-GB"/>
        </w:rPr>
        <w:t xml:space="preserve"> needed for this Programme</w:t>
      </w:r>
      <w:r w:rsidRPr="00E92A96">
        <w:rPr>
          <w:rFonts w:ascii="Arial" w:eastAsia="Times New Roman" w:hAnsi="Arial" w:cs="Arial"/>
          <w:sz w:val="24"/>
          <w:szCs w:val="24"/>
          <w:lang w:eastAsia="en-GB"/>
        </w:rPr>
        <w:t xml:space="preserve"> will include information about your health</w:t>
      </w:r>
      <w:r w:rsidR="002B0438">
        <w:rPr>
          <w:rFonts w:ascii="Arial" w:eastAsia="Times New Roman" w:hAnsi="Arial" w:cs="Arial"/>
          <w:sz w:val="24"/>
          <w:szCs w:val="24"/>
          <w:lang w:eastAsia="en-GB"/>
        </w:rPr>
        <w:t xml:space="preserve"> and social</w:t>
      </w:r>
      <w:r w:rsidRPr="00E92A96">
        <w:rPr>
          <w:rFonts w:ascii="Arial" w:eastAsia="Times New Roman" w:hAnsi="Arial" w:cs="Arial"/>
          <w:sz w:val="24"/>
          <w:szCs w:val="24"/>
          <w:lang w:eastAsia="en-GB"/>
        </w:rPr>
        <w:t xml:space="preserve"> care.</w:t>
      </w:r>
      <w:r w:rsidR="0036123A" w:rsidRPr="00E92A96">
        <w:rPr>
          <w:rFonts w:ascii="Arial" w:eastAsia="Times New Roman" w:hAnsi="Arial" w:cs="Arial"/>
          <w:sz w:val="24"/>
          <w:szCs w:val="24"/>
          <w:lang w:eastAsia="en-GB"/>
        </w:rPr>
        <w:t xml:space="preserve">  Information about you and your care will be used in the </w:t>
      </w:r>
      <w:r w:rsidR="00C04591">
        <w:rPr>
          <w:rFonts w:ascii="Arial" w:eastAsia="Times New Roman" w:hAnsi="Arial" w:cs="Arial"/>
          <w:sz w:val="24"/>
          <w:szCs w:val="24"/>
          <w:lang w:eastAsia="en-GB"/>
        </w:rPr>
        <w:t>p</w:t>
      </w:r>
      <w:r w:rsidR="0036123A" w:rsidRPr="00E92A96">
        <w:rPr>
          <w:rFonts w:ascii="Arial" w:eastAsia="Times New Roman" w:hAnsi="Arial" w:cs="Arial"/>
          <w:sz w:val="24"/>
          <w:szCs w:val="24"/>
          <w:lang w:eastAsia="en-GB"/>
        </w:rPr>
        <w:t>rogramme, but in a format that does not directly identify you</w:t>
      </w:r>
      <w:r w:rsidR="00F10C3C">
        <w:rPr>
          <w:rFonts w:ascii="Arial" w:eastAsia="Times New Roman" w:hAnsi="Arial" w:cs="Arial"/>
          <w:sz w:val="24"/>
          <w:szCs w:val="24"/>
          <w:lang w:eastAsia="en-GB"/>
        </w:rPr>
        <w:t xml:space="preserve"> which we refer to within this privacy notice as </w:t>
      </w:r>
      <w:r w:rsidR="00F10C3C" w:rsidRPr="00E92A96">
        <w:rPr>
          <w:rFonts w:ascii="Arial" w:eastAsia="Calibri" w:hAnsi="Arial" w:cs="Arial"/>
          <w:b/>
          <w:i/>
          <w:sz w:val="24"/>
          <w:szCs w:val="24"/>
        </w:rPr>
        <w:t>pseudonymised</w:t>
      </w:r>
      <w:r w:rsidR="00F10C3C">
        <w:rPr>
          <w:rFonts w:ascii="Arial" w:eastAsia="Calibri" w:hAnsi="Arial" w:cs="Arial"/>
          <w:b/>
          <w:i/>
          <w:sz w:val="24"/>
          <w:szCs w:val="24"/>
        </w:rPr>
        <w:t>.</w:t>
      </w:r>
    </w:p>
    <w:p w14:paraId="2961C4DC" w14:textId="1F187822"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The information will be used for a number of health</w:t>
      </w:r>
      <w:r w:rsidR="00DA31F4">
        <w:rPr>
          <w:rFonts w:ascii="Arial" w:eastAsia="Times New Roman" w:hAnsi="Arial" w:cs="Arial"/>
          <w:sz w:val="24"/>
          <w:szCs w:val="24"/>
          <w:lang w:eastAsia="en-GB"/>
        </w:rPr>
        <w:t xml:space="preserve"> and social </w:t>
      </w:r>
      <w:r w:rsidRPr="00E92A96">
        <w:rPr>
          <w:rFonts w:ascii="Arial" w:eastAsia="Times New Roman" w:hAnsi="Arial" w:cs="Arial"/>
          <w:sz w:val="24"/>
          <w:szCs w:val="24"/>
          <w:lang w:eastAsia="en-GB"/>
        </w:rPr>
        <w:t xml:space="preserve">care related activities such </w:t>
      </w:r>
      <w:r w:rsidR="00243EA7" w:rsidRPr="00E92A96">
        <w:rPr>
          <w:rFonts w:ascii="Arial" w:eastAsia="Times New Roman" w:hAnsi="Arial" w:cs="Arial"/>
          <w:sz w:val="24"/>
          <w:szCs w:val="24"/>
          <w:lang w:eastAsia="en-GB"/>
        </w:rPr>
        <w:t>as.</w:t>
      </w:r>
    </w:p>
    <w:p w14:paraId="26C9E744" w14:textId="77777777" w:rsidR="00955D93" w:rsidRPr="00E92A96" w:rsidRDefault="00955D93" w:rsidP="00955D93">
      <w:pPr>
        <w:numPr>
          <w:ilvl w:val="0"/>
          <w:numId w:val="1"/>
        </w:numPr>
        <w:spacing w:after="0" w:line="240" w:lineRule="auto"/>
        <w:ind w:left="450" w:hanging="150"/>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improving the quality and standards of care provided</w:t>
      </w:r>
    </w:p>
    <w:p w14:paraId="2AB9F026" w14:textId="77777777" w:rsidR="00955D93" w:rsidRPr="00E92A96" w:rsidRDefault="00955D93" w:rsidP="00955D93">
      <w:pPr>
        <w:numPr>
          <w:ilvl w:val="0"/>
          <w:numId w:val="1"/>
        </w:numPr>
        <w:spacing w:after="0" w:line="240" w:lineRule="auto"/>
        <w:ind w:left="450" w:hanging="150"/>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research into the development of new treatments</w:t>
      </w:r>
    </w:p>
    <w:p w14:paraId="3A3EB07B" w14:textId="77777777" w:rsidR="00955D93" w:rsidRPr="00E92A96" w:rsidRDefault="00955D93" w:rsidP="00955D93">
      <w:pPr>
        <w:numPr>
          <w:ilvl w:val="0"/>
          <w:numId w:val="1"/>
        </w:numPr>
        <w:spacing w:after="0" w:line="240" w:lineRule="auto"/>
        <w:ind w:left="450" w:hanging="150"/>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preventing illness and diseases</w:t>
      </w:r>
    </w:p>
    <w:p w14:paraId="12052DE3" w14:textId="77777777" w:rsidR="00955D93" w:rsidRPr="00E92A96" w:rsidRDefault="00955D93" w:rsidP="00955D93">
      <w:pPr>
        <w:numPr>
          <w:ilvl w:val="0"/>
          <w:numId w:val="1"/>
        </w:numPr>
        <w:spacing w:after="0" w:line="240" w:lineRule="auto"/>
        <w:ind w:left="450" w:hanging="150"/>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monitoring safety</w:t>
      </w:r>
    </w:p>
    <w:p w14:paraId="6BBE10B7" w14:textId="3AD4ED5C" w:rsidR="00955D93" w:rsidRPr="00E92A96" w:rsidRDefault="00955D93" w:rsidP="00955D93">
      <w:pPr>
        <w:numPr>
          <w:ilvl w:val="0"/>
          <w:numId w:val="1"/>
        </w:numPr>
        <w:spacing w:after="0" w:line="240" w:lineRule="auto"/>
        <w:ind w:left="450" w:hanging="150"/>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planning services</w:t>
      </w:r>
    </w:p>
    <w:p w14:paraId="15A2AABB" w14:textId="1C7C8647" w:rsidR="00955D93" w:rsidRPr="00E92A96" w:rsidRDefault="00955D93" w:rsidP="00955D93">
      <w:pPr>
        <w:spacing w:after="0" w:line="240" w:lineRule="auto"/>
        <w:textAlignment w:val="baseline"/>
        <w:rPr>
          <w:rFonts w:ascii="Arial" w:eastAsia="Times New Roman" w:hAnsi="Arial" w:cs="Arial"/>
          <w:sz w:val="24"/>
          <w:szCs w:val="24"/>
          <w:lang w:eastAsia="en-GB"/>
        </w:rPr>
      </w:pPr>
    </w:p>
    <w:p w14:paraId="75941F9C" w14:textId="77777777" w:rsidR="00955D93" w:rsidRPr="00E92A96" w:rsidRDefault="00955D93" w:rsidP="00955D93">
      <w:pPr>
        <w:spacing w:before="300" w:after="300" w:line="240" w:lineRule="auto"/>
        <w:textAlignment w:val="baseline"/>
        <w:outlineLvl w:val="1"/>
        <w:rPr>
          <w:rFonts w:ascii="Arial" w:eastAsia="Times New Roman" w:hAnsi="Arial" w:cs="Arial"/>
          <w:b/>
          <w:bCs/>
          <w:sz w:val="24"/>
          <w:szCs w:val="24"/>
          <w:lang w:eastAsia="en-GB"/>
        </w:rPr>
      </w:pPr>
      <w:r w:rsidRPr="00E92A96">
        <w:rPr>
          <w:rFonts w:ascii="Arial" w:eastAsia="Times New Roman" w:hAnsi="Arial" w:cs="Arial"/>
          <w:b/>
          <w:bCs/>
          <w:sz w:val="24"/>
          <w:szCs w:val="24"/>
          <w:lang w:eastAsia="en-GB"/>
        </w:rPr>
        <w:t>Who Will My Personal Data Be Shared With?</w:t>
      </w:r>
    </w:p>
    <w:p w14:paraId="4E8D8980" w14:textId="7B7DBB0E"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 xml:space="preserve">Your GP will send the information they hold on their systems to the </w:t>
      </w:r>
      <w:r w:rsidR="0096283A" w:rsidRPr="00E92A96">
        <w:rPr>
          <w:rFonts w:ascii="Arial" w:eastAsia="Times New Roman" w:hAnsi="Arial" w:cs="Arial"/>
          <w:sz w:val="24"/>
          <w:szCs w:val="24"/>
          <w:lang w:eastAsia="en-GB"/>
        </w:rPr>
        <w:t xml:space="preserve">NHS </w:t>
      </w:r>
      <w:r w:rsidRPr="00E92A96">
        <w:rPr>
          <w:rFonts w:ascii="Arial" w:eastAsia="Times New Roman" w:hAnsi="Arial" w:cs="Arial"/>
          <w:sz w:val="24"/>
          <w:szCs w:val="24"/>
          <w:lang w:eastAsia="en-GB"/>
        </w:rPr>
        <w:t>Arden and GEM Commissioning Support Unit, who are part of NHS England.</w:t>
      </w:r>
      <w:r w:rsidR="0096283A" w:rsidRPr="00E92A96">
        <w:rPr>
          <w:rFonts w:ascii="Arial" w:eastAsia="Times New Roman" w:hAnsi="Arial" w:cs="Arial"/>
          <w:sz w:val="24"/>
          <w:szCs w:val="24"/>
          <w:lang w:eastAsia="en-GB"/>
        </w:rPr>
        <w:t xml:space="preserve">   NHS Digital who already holds information about other health and care attendances, will send the information they hold to NHS Arden and GEM Commissioning Support Unit.</w:t>
      </w:r>
    </w:p>
    <w:p w14:paraId="26E0C7A5" w14:textId="23F494C9"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lastRenderedPageBreak/>
        <w:t>They will link all the information</w:t>
      </w:r>
      <w:r w:rsidR="0096283A" w:rsidRPr="00E92A96">
        <w:rPr>
          <w:rFonts w:ascii="Arial" w:eastAsia="Times New Roman" w:hAnsi="Arial" w:cs="Arial"/>
          <w:sz w:val="24"/>
          <w:szCs w:val="24"/>
          <w:lang w:eastAsia="en-GB"/>
        </w:rPr>
        <w:t xml:space="preserve"> (which does not directly identify you)</w:t>
      </w:r>
      <w:r w:rsidRPr="00E92A96">
        <w:rPr>
          <w:rFonts w:ascii="Arial" w:eastAsia="Times New Roman" w:hAnsi="Arial" w:cs="Arial"/>
          <w:sz w:val="24"/>
          <w:szCs w:val="24"/>
          <w:lang w:eastAsia="en-GB"/>
        </w:rPr>
        <w:t xml:space="preserve"> together in order to review and make decisions about the whole population or </w:t>
      </w:r>
      <w:r w:rsidR="00147DC0" w:rsidRPr="00E92A96">
        <w:rPr>
          <w:rFonts w:ascii="Arial" w:eastAsia="Times New Roman" w:hAnsi="Arial" w:cs="Arial"/>
          <w:sz w:val="24"/>
          <w:szCs w:val="24"/>
          <w:lang w:eastAsia="en-GB"/>
        </w:rPr>
        <w:t>patients</w:t>
      </w:r>
      <w:r w:rsidRPr="00E92A96">
        <w:rPr>
          <w:rFonts w:ascii="Arial" w:eastAsia="Times New Roman" w:hAnsi="Arial" w:cs="Arial"/>
          <w:sz w:val="24"/>
          <w:szCs w:val="24"/>
          <w:lang w:eastAsia="en-GB"/>
        </w:rPr>
        <w:t xml:space="preserve"> that might need support.</w:t>
      </w:r>
    </w:p>
    <w:p w14:paraId="1857DE1C" w14:textId="0DA54561" w:rsidR="00955D93" w:rsidRPr="00E92A96" w:rsidRDefault="0096283A" w:rsidP="0096283A">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 xml:space="preserve">The coded data about you will also be sent to another </w:t>
      </w:r>
      <w:r w:rsidR="00955D93" w:rsidRPr="00E92A96">
        <w:rPr>
          <w:rFonts w:ascii="Arial" w:eastAsia="Times New Roman" w:hAnsi="Arial" w:cs="Arial"/>
          <w:sz w:val="24"/>
          <w:szCs w:val="24"/>
          <w:lang w:eastAsia="en-GB"/>
        </w:rPr>
        <w:t xml:space="preserve">company called </w:t>
      </w:r>
      <w:r w:rsidR="00955D93" w:rsidRPr="00E92A96">
        <w:rPr>
          <w:rFonts w:ascii="Arial" w:eastAsia="Times New Roman" w:hAnsi="Arial" w:cs="Arial"/>
          <w:sz w:val="24"/>
          <w:szCs w:val="24"/>
          <w:bdr w:val="none" w:sz="0" w:space="0" w:color="auto" w:frame="1"/>
          <w:lang w:eastAsia="en-GB"/>
        </w:rPr>
        <w:t>Optum</w:t>
      </w:r>
      <w:r w:rsidR="002B0438">
        <w:rPr>
          <w:rFonts w:ascii="Arial" w:eastAsia="Times New Roman" w:hAnsi="Arial" w:cs="Arial"/>
          <w:sz w:val="24"/>
          <w:szCs w:val="24"/>
          <w:bdr w:val="none" w:sz="0" w:space="0" w:color="auto" w:frame="1"/>
          <w:lang w:eastAsia="en-GB"/>
        </w:rPr>
        <w:t>.  Optum have been commissioned by NHS England to provide</w:t>
      </w:r>
      <w:r w:rsidRPr="00E92A96">
        <w:rPr>
          <w:rFonts w:ascii="Arial" w:eastAsia="Times New Roman" w:hAnsi="Arial" w:cs="Arial"/>
          <w:sz w:val="24"/>
          <w:szCs w:val="24"/>
          <w:lang w:eastAsia="en-GB"/>
        </w:rPr>
        <w:t xml:space="preserve"> specialist analysis of the data</w:t>
      </w:r>
      <w:r w:rsidR="002B0438">
        <w:rPr>
          <w:rFonts w:ascii="Arial" w:eastAsia="Times New Roman" w:hAnsi="Arial" w:cs="Arial"/>
          <w:sz w:val="24"/>
          <w:szCs w:val="24"/>
          <w:lang w:eastAsia="en-GB"/>
        </w:rPr>
        <w:t>.</w:t>
      </w:r>
    </w:p>
    <w:p w14:paraId="3E073445" w14:textId="3AB5BDFE" w:rsidR="00E92A96" w:rsidRPr="00E92A96" w:rsidRDefault="00955D93" w:rsidP="00E92A96">
      <w:pPr>
        <w:rPr>
          <w:rFonts w:ascii="Arial" w:eastAsia="Calibri" w:hAnsi="Arial" w:cs="Arial"/>
          <w:sz w:val="24"/>
          <w:szCs w:val="24"/>
        </w:rPr>
      </w:pPr>
      <w:r w:rsidRPr="00E92A96">
        <w:rPr>
          <w:rFonts w:ascii="Arial" w:eastAsia="Times New Roman" w:hAnsi="Arial" w:cs="Arial"/>
          <w:sz w:val="24"/>
          <w:szCs w:val="24"/>
          <w:lang w:eastAsia="en-GB"/>
        </w:rPr>
        <w:t xml:space="preserve">Both the Commissioning Support Unit and Optum are required to protect your information and maintain confidentiality </w:t>
      </w:r>
      <w:r w:rsidR="0096283A" w:rsidRPr="00E92A96">
        <w:rPr>
          <w:rFonts w:ascii="Arial" w:eastAsia="Times New Roman" w:hAnsi="Arial" w:cs="Arial"/>
          <w:sz w:val="24"/>
          <w:szCs w:val="24"/>
          <w:lang w:eastAsia="en-GB"/>
        </w:rPr>
        <w:t>at all times</w:t>
      </w:r>
      <w:r w:rsidR="00E92A96">
        <w:rPr>
          <w:rFonts w:ascii="Arial" w:eastAsia="Times New Roman" w:hAnsi="Arial" w:cs="Arial"/>
          <w:sz w:val="24"/>
          <w:szCs w:val="24"/>
          <w:lang w:eastAsia="en-GB"/>
        </w:rPr>
        <w:t>,</w:t>
      </w:r>
      <w:r w:rsidR="0096283A" w:rsidRPr="00E92A96">
        <w:rPr>
          <w:rFonts w:ascii="Arial" w:eastAsia="Times New Roman" w:hAnsi="Arial" w:cs="Arial"/>
          <w:sz w:val="24"/>
          <w:szCs w:val="24"/>
          <w:lang w:eastAsia="en-GB"/>
        </w:rPr>
        <w:t xml:space="preserve"> </w:t>
      </w:r>
      <w:r w:rsidR="00E92A96" w:rsidRPr="00E92A96">
        <w:rPr>
          <w:rFonts w:ascii="Arial" w:eastAsia="Times New Roman" w:hAnsi="Arial" w:cs="Arial"/>
          <w:sz w:val="24"/>
          <w:szCs w:val="24"/>
          <w:lang w:eastAsia="en-GB"/>
        </w:rPr>
        <w:t xml:space="preserve">so the practice have agreed to </w:t>
      </w:r>
      <w:r w:rsidR="00E92A96" w:rsidRPr="00E92A96">
        <w:rPr>
          <w:rFonts w:ascii="Arial" w:eastAsia="Calibri" w:hAnsi="Arial" w:cs="Arial"/>
          <w:sz w:val="24"/>
          <w:szCs w:val="24"/>
        </w:rPr>
        <w:t xml:space="preserve"> Arden and GEM Commissioning Support Unit providing a </w:t>
      </w:r>
      <w:r w:rsidR="00E92A96" w:rsidRPr="00E92A96">
        <w:rPr>
          <w:rFonts w:ascii="Arial" w:eastAsia="Calibri" w:hAnsi="Arial" w:cs="Arial"/>
          <w:b/>
          <w:i/>
          <w:sz w:val="24"/>
          <w:szCs w:val="24"/>
        </w:rPr>
        <w:t>pseudonymised</w:t>
      </w:r>
      <w:r w:rsidR="00E92A96" w:rsidRPr="00E92A96">
        <w:rPr>
          <w:rFonts w:ascii="Arial" w:eastAsia="Calibri" w:hAnsi="Arial" w:cs="Arial"/>
          <w:sz w:val="24"/>
          <w:szCs w:val="24"/>
        </w:rPr>
        <w:t xml:space="preserve"> non confidential monthly extracts of data to the programme</w:t>
      </w:r>
      <w:r w:rsidR="00E92A96">
        <w:rPr>
          <w:rFonts w:ascii="Arial" w:eastAsia="Calibri" w:hAnsi="Arial" w:cs="Arial"/>
          <w:sz w:val="24"/>
          <w:szCs w:val="24"/>
        </w:rPr>
        <w:t xml:space="preserve"> </w:t>
      </w:r>
      <w:r w:rsidR="00E92A96" w:rsidRPr="00E92A96">
        <w:rPr>
          <w:rFonts w:ascii="Arial" w:eastAsia="Calibri" w:hAnsi="Arial" w:cs="Arial"/>
          <w:sz w:val="24"/>
          <w:szCs w:val="24"/>
        </w:rPr>
        <w:t xml:space="preserve"> This will also entail Arden and GEM CSU providing a one off </w:t>
      </w:r>
      <w:bookmarkStart w:id="1" w:name="_Hlk75184907"/>
      <w:r w:rsidR="00E92A96" w:rsidRPr="00E92A96">
        <w:rPr>
          <w:rFonts w:ascii="Arial" w:eastAsia="Calibri" w:hAnsi="Arial" w:cs="Arial"/>
          <w:b/>
          <w:i/>
          <w:sz w:val="24"/>
          <w:szCs w:val="24"/>
        </w:rPr>
        <w:t>pseudonymised</w:t>
      </w:r>
      <w:bookmarkEnd w:id="1"/>
      <w:r w:rsidR="00E92A96" w:rsidRPr="00E92A96">
        <w:rPr>
          <w:rFonts w:ascii="Arial" w:eastAsia="Calibri" w:hAnsi="Arial" w:cs="Arial"/>
          <w:sz w:val="24"/>
          <w:szCs w:val="24"/>
        </w:rPr>
        <w:t xml:space="preserve"> non confidential data to Optum on patient consultations and clinical coding so that an analysis of activity and outcomes can be completed. </w:t>
      </w:r>
    </w:p>
    <w:p w14:paraId="1A6CD0F7" w14:textId="0A6851A1" w:rsidR="00E92A96" w:rsidRDefault="00E92A96" w:rsidP="00E92A96">
      <w:pPr>
        <w:spacing w:after="200" w:line="276" w:lineRule="auto"/>
        <w:rPr>
          <w:rFonts w:ascii="Arial" w:eastAsia="Calibri" w:hAnsi="Arial" w:cs="Arial"/>
          <w:sz w:val="24"/>
          <w:szCs w:val="24"/>
        </w:rPr>
      </w:pPr>
      <w:r w:rsidRPr="00E92A96">
        <w:rPr>
          <w:rFonts w:ascii="Arial" w:eastAsia="Calibri" w:hAnsi="Arial" w:cs="Arial"/>
          <w:sz w:val="24"/>
          <w:szCs w:val="24"/>
        </w:rPr>
        <w:t>As information included in this PHM programme</w:t>
      </w:r>
      <w:r>
        <w:rPr>
          <w:rFonts w:ascii="Arial" w:eastAsia="Calibri" w:hAnsi="Arial" w:cs="Arial"/>
          <w:sz w:val="24"/>
          <w:szCs w:val="24"/>
        </w:rPr>
        <w:t xml:space="preserve"> from the practice</w:t>
      </w:r>
      <w:r w:rsidRPr="00E92A96">
        <w:rPr>
          <w:rFonts w:ascii="Arial" w:eastAsia="Calibri" w:hAnsi="Arial" w:cs="Arial"/>
          <w:sz w:val="24"/>
          <w:szCs w:val="24"/>
        </w:rPr>
        <w:t xml:space="preserve"> will only ever be used in a de-identified form, current opt-outs will not apply as these only relate to the use of confidential patient information for purposes outside the individual’s direct care.</w:t>
      </w:r>
    </w:p>
    <w:p w14:paraId="356D11E9" w14:textId="53E2686C" w:rsidR="00E92A96" w:rsidRPr="00E92A96" w:rsidRDefault="00E92A96" w:rsidP="00E92A96">
      <w:pPr>
        <w:spacing w:after="200" w:line="276" w:lineRule="auto"/>
        <w:rPr>
          <w:rFonts w:ascii="Arial" w:eastAsia="Calibri" w:hAnsi="Arial" w:cs="Arial"/>
          <w:sz w:val="24"/>
          <w:szCs w:val="24"/>
        </w:rPr>
      </w:pPr>
      <w:r>
        <w:rPr>
          <w:rFonts w:ascii="Arial" w:eastAsia="Calibri" w:hAnsi="Arial" w:cs="Arial"/>
          <w:sz w:val="24"/>
          <w:szCs w:val="24"/>
        </w:rPr>
        <w:t>The practice will be the only ones</w:t>
      </w:r>
      <w:r w:rsidR="00C04591">
        <w:rPr>
          <w:rFonts w:ascii="Arial" w:eastAsia="Calibri" w:hAnsi="Arial" w:cs="Arial"/>
          <w:sz w:val="24"/>
          <w:szCs w:val="24"/>
        </w:rPr>
        <w:t xml:space="preserve"> to be</w:t>
      </w:r>
      <w:r w:rsidRPr="00E92A96">
        <w:rPr>
          <w:rFonts w:ascii="Arial" w:eastAsia="Calibri" w:hAnsi="Arial" w:cs="Arial"/>
          <w:sz w:val="24"/>
          <w:szCs w:val="24"/>
        </w:rPr>
        <w:t xml:space="preserve"> able to re-identify their own patients in order to offer interventions that have been identified as being beneficial to </w:t>
      </w:r>
      <w:r w:rsidR="00C04591">
        <w:rPr>
          <w:rFonts w:ascii="Arial" w:eastAsia="Calibri" w:hAnsi="Arial" w:cs="Arial"/>
          <w:sz w:val="24"/>
          <w:szCs w:val="24"/>
        </w:rPr>
        <w:t>them</w:t>
      </w:r>
      <w:r w:rsidRPr="00E92A96">
        <w:rPr>
          <w:rFonts w:ascii="Arial" w:eastAsia="Calibri" w:hAnsi="Arial" w:cs="Arial"/>
          <w:sz w:val="24"/>
          <w:szCs w:val="24"/>
        </w:rPr>
        <w:t xml:space="preserve"> through the data analysis carried out.  </w:t>
      </w:r>
    </w:p>
    <w:p w14:paraId="110A66E4" w14:textId="77777777" w:rsidR="00955D93" w:rsidRPr="00E92A96" w:rsidRDefault="00955D93" w:rsidP="00955D93">
      <w:pPr>
        <w:spacing w:before="300" w:after="300" w:line="240" w:lineRule="auto"/>
        <w:textAlignment w:val="baseline"/>
        <w:outlineLvl w:val="1"/>
        <w:rPr>
          <w:rFonts w:ascii="Arial" w:eastAsia="Times New Roman" w:hAnsi="Arial" w:cs="Arial"/>
          <w:b/>
          <w:bCs/>
          <w:sz w:val="24"/>
          <w:szCs w:val="24"/>
          <w:lang w:eastAsia="en-GB"/>
        </w:rPr>
      </w:pPr>
      <w:r w:rsidRPr="00E92A96">
        <w:rPr>
          <w:rFonts w:ascii="Arial" w:eastAsia="Times New Roman" w:hAnsi="Arial" w:cs="Arial"/>
          <w:b/>
          <w:bCs/>
          <w:sz w:val="24"/>
          <w:szCs w:val="24"/>
          <w:lang w:eastAsia="en-GB"/>
        </w:rPr>
        <w:t>Is Using My Information in This Way Lawful?</w:t>
      </w:r>
    </w:p>
    <w:p w14:paraId="571A03AE" w14:textId="1863518A"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 xml:space="preserve">Health Care Providers are permitted by data protection law to use information where it is </w:t>
      </w:r>
      <w:r w:rsidR="002B0438">
        <w:rPr>
          <w:rFonts w:ascii="Arial" w:eastAsia="Times New Roman" w:hAnsi="Arial" w:cs="Arial"/>
          <w:sz w:val="24"/>
          <w:szCs w:val="24"/>
          <w:lang w:eastAsia="en-GB"/>
        </w:rPr>
        <w:t>“</w:t>
      </w:r>
      <w:r w:rsidRPr="00E92A96">
        <w:rPr>
          <w:rFonts w:ascii="Arial" w:eastAsia="Times New Roman" w:hAnsi="Arial" w:cs="Arial"/>
          <w:sz w:val="24"/>
          <w:szCs w:val="24"/>
          <w:lang w:eastAsia="en-GB"/>
        </w:rPr>
        <w:t>necessary for medical purposes</w:t>
      </w:r>
      <w:r w:rsidR="002B0438">
        <w:rPr>
          <w:rFonts w:ascii="Arial" w:eastAsia="Times New Roman" w:hAnsi="Arial" w:cs="Arial"/>
          <w:sz w:val="24"/>
          <w:szCs w:val="24"/>
          <w:lang w:eastAsia="en-GB"/>
        </w:rPr>
        <w:t>”</w:t>
      </w:r>
      <w:r w:rsidRPr="00E92A96">
        <w:rPr>
          <w:rFonts w:ascii="Arial" w:eastAsia="Times New Roman" w:hAnsi="Arial" w:cs="Arial"/>
          <w:sz w:val="24"/>
          <w:szCs w:val="24"/>
          <w:lang w:eastAsia="en-GB"/>
        </w:rPr>
        <w:t>. This includes caring for you directly as well as management of health services more generally.</w:t>
      </w:r>
    </w:p>
    <w:p w14:paraId="1C0C15A9" w14:textId="77777777" w:rsidR="00955D93" w:rsidRPr="00E92A96" w:rsidRDefault="00955D93" w:rsidP="00955D93">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Some of the work that happens at a national level with your information is required by other parts of the law. For more information, speak to our Data Protection Officer.</w:t>
      </w:r>
    </w:p>
    <w:p w14:paraId="16A7BA01" w14:textId="353BD08F" w:rsidR="00955D93" w:rsidRPr="00E92A96" w:rsidRDefault="00955D93" w:rsidP="00955D93">
      <w:pPr>
        <w:spacing w:after="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t xml:space="preserve">Sharing and using your information in this way helps to provide better health and care for you, your family and future generations. Confidential patient information about your health and care is </w:t>
      </w:r>
      <w:r w:rsidRPr="00E92A96">
        <w:rPr>
          <w:rFonts w:ascii="Arial" w:eastAsia="Times New Roman" w:hAnsi="Arial" w:cs="Arial"/>
          <w:b/>
          <w:bCs/>
          <w:sz w:val="24"/>
          <w:szCs w:val="24"/>
          <w:bdr w:val="none" w:sz="0" w:space="0" w:color="auto" w:frame="1"/>
          <w:lang w:eastAsia="en-GB"/>
        </w:rPr>
        <w:t>only used</w:t>
      </w:r>
      <w:r w:rsidRPr="00E92A96">
        <w:rPr>
          <w:rFonts w:ascii="Arial" w:eastAsia="Times New Roman" w:hAnsi="Arial" w:cs="Arial"/>
          <w:sz w:val="24"/>
          <w:szCs w:val="24"/>
          <w:lang w:eastAsia="en-GB"/>
        </w:rPr>
        <w:t xml:space="preserve"> where allowed by law and in the majority of </w:t>
      </w:r>
      <w:proofErr w:type="gramStart"/>
      <w:r w:rsidRPr="00E92A96">
        <w:rPr>
          <w:rFonts w:ascii="Arial" w:eastAsia="Times New Roman" w:hAnsi="Arial" w:cs="Arial"/>
          <w:sz w:val="24"/>
          <w:szCs w:val="24"/>
          <w:lang w:eastAsia="en-GB"/>
        </w:rPr>
        <w:t>cases,</w:t>
      </w:r>
      <w:proofErr w:type="gramEnd"/>
      <w:r w:rsidRPr="00E92A96">
        <w:rPr>
          <w:rFonts w:ascii="Arial" w:eastAsia="Times New Roman" w:hAnsi="Arial" w:cs="Arial"/>
          <w:sz w:val="24"/>
          <w:szCs w:val="24"/>
          <w:lang w:eastAsia="en-GB"/>
        </w:rPr>
        <w:t xml:space="preserve"> anonymised data is used so that you cannot be identified.</w:t>
      </w:r>
    </w:p>
    <w:p w14:paraId="3B978863" w14:textId="77777777" w:rsidR="00955D93" w:rsidRPr="00E92A96" w:rsidRDefault="00955D93" w:rsidP="00955D93">
      <w:pPr>
        <w:spacing w:before="300" w:after="300" w:line="240" w:lineRule="auto"/>
        <w:textAlignment w:val="baseline"/>
        <w:outlineLvl w:val="1"/>
        <w:rPr>
          <w:rFonts w:ascii="Arial" w:eastAsia="Times New Roman" w:hAnsi="Arial" w:cs="Arial"/>
          <w:b/>
          <w:bCs/>
          <w:sz w:val="24"/>
          <w:szCs w:val="24"/>
          <w:lang w:eastAsia="en-GB"/>
        </w:rPr>
      </w:pPr>
      <w:r w:rsidRPr="00E92A96">
        <w:rPr>
          <w:rFonts w:ascii="Arial" w:eastAsia="Times New Roman" w:hAnsi="Arial" w:cs="Arial"/>
          <w:b/>
          <w:bCs/>
          <w:sz w:val="24"/>
          <w:szCs w:val="24"/>
          <w:lang w:eastAsia="en-GB"/>
        </w:rPr>
        <w:t>What will Happen to My Information When the Project is Finished?</w:t>
      </w:r>
    </w:p>
    <w:p w14:paraId="52B01029" w14:textId="0629A4C3" w:rsidR="003D24C8" w:rsidRPr="00E92A96" w:rsidRDefault="003D24C8" w:rsidP="003D24C8">
      <w:pPr>
        <w:spacing w:after="480" w:line="240" w:lineRule="auto"/>
        <w:textAlignment w:val="baseline"/>
        <w:rPr>
          <w:rFonts w:ascii="Arial" w:eastAsia="Times New Roman" w:hAnsi="Arial" w:cs="Arial"/>
          <w:sz w:val="24"/>
          <w:szCs w:val="24"/>
          <w:lang w:eastAsia="en-GB"/>
        </w:rPr>
      </w:pPr>
      <w:bookmarkStart w:id="2" w:name="_Hlk72483114"/>
      <w:r w:rsidRPr="00E92A96">
        <w:rPr>
          <w:rFonts w:ascii="Arial" w:eastAsia="Times New Roman" w:hAnsi="Arial" w:cs="Arial"/>
          <w:sz w:val="24"/>
          <w:szCs w:val="24"/>
          <w:lang w:eastAsia="en-GB"/>
        </w:rPr>
        <w:t>For the NHS</w:t>
      </w:r>
      <w:r w:rsidR="00F67DD1">
        <w:rPr>
          <w:rFonts w:ascii="Arial" w:eastAsia="Times New Roman" w:hAnsi="Arial" w:cs="Arial"/>
          <w:sz w:val="24"/>
          <w:szCs w:val="24"/>
          <w:lang w:eastAsia="en-GB"/>
        </w:rPr>
        <w:t xml:space="preserve"> </w:t>
      </w:r>
      <w:r w:rsidRPr="00E92A96">
        <w:rPr>
          <w:rFonts w:ascii="Arial" w:eastAsia="Times New Roman" w:hAnsi="Arial" w:cs="Arial"/>
          <w:sz w:val="24"/>
          <w:szCs w:val="24"/>
          <w:lang w:eastAsia="en-GB"/>
        </w:rPr>
        <w:t>E</w:t>
      </w:r>
      <w:r w:rsidR="00F67DD1">
        <w:rPr>
          <w:rFonts w:ascii="Arial" w:eastAsia="Times New Roman" w:hAnsi="Arial" w:cs="Arial"/>
          <w:sz w:val="24"/>
          <w:szCs w:val="24"/>
          <w:lang w:eastAsia="en-GB"/>
        </w:rPr>
        <w:t>ngland and Improvement</w:t>
      </w:r>
      <w:r w:rsidRPr="00E92A96">
        <w:rPr>
          <w:rFonts w:ascii="Arial" w:eastAsia="Times New Roman" w:hAnsi="Arial" w:cs="Arial"/>
          <w:sz w:val="24"/>
          <w:szCs w:val="24"/>
          <w:lang w:eastAsia="en-GB"/>
        </w:rPr>
        <w:t>/Optum programme</w:t>
      </w:r>
      <w:r w:rsidR="00F67DD1">
        <w:rPr>
          <w:rFonts w:ascii="Arial" w:eastAsia="Times New Roman" w:hAnsi="Arial" w:cs="Arial"/>
          <w:sz w:val="24"/>
          <w:szCs w:val="24"/>
          <w:lang w:eastAsia="en-GB"/>
        </w:rPr>
        <w:t>,</w:t>
      </w:r>
      <w:r w:rsidRPr="00E92A96">
        <w:rPr>
          <w:rFonts w:ascii="Arial" w:eastAsia="Times New Roman" w:hAnsi="Arial" w:cs="Arial"/>
          <w:sz w:val="24"/>
          <w:szCs w:val="24"/>
          <w:lang w:eastAsia="en-GB"/>
        </w:rPr>
        <w:t xml:space="preserve"> data will be processed only for the duration of the 20-week programme</w:t>
      </w:r>
      <w:r w:rsidR="00F67DD1">
        <w:rPr>
          <w:rFonts w:ascii="Arial" w:eastAsia="Times New Roman" w:hAnsi="Arial" w:cs="Arial"/>
          <w:sz w:val="24"/>
          <w:szCs w:val="24"/>
          <w:lang w:eastAsia="en-GB"/>
        </w:rPr>
        <w:t xml:space="preserve">.  </w:t>
      </w:r>
      <w:r w:rsidRPr="00E92A96">
        <w:rPr>
          <w:rFonts w:ascii="Arial" w:eastAsia="Times New Roman" w:hAnsi="Arial" w:cs="Arial"/>
          <w:sz w:val="24"/>
          <w:szCs w:val="24"/>
          <w:lang w:eastAsia="en-GB"/>
        </w:rPr>
        <w:t xml:space="preserve">Once the 20-week programme has completed the information will be securely </w:t>
      </w:r>
      <w:r w:rsidR="00F67DD1">
        <w:rPr>
          <w:rFonts w:ascii="Arial" w:eastAsia="Times New Roman" w:hAnsi="Arial" w:cs="Arial"/>
          <w:sz w:val="24"/>
          <w:szCs w:val="24"/>
          <w:lang w:eastAsia="en-GB"/>
        </w:rPr>
        <w:t>destroyed from Optum systems.</w:t>
      </w:r>
    </w:p>
    <w:bookmarkEnd w:id="2"/>
    <w:p w14:paraId="7A890F5E" w14:textId="054C29C1" w:rsidR="00B31F8F" w:rsidRPr="00E92A96" w:rsidRDefault="003D24C8" w:rsidP="00B31F8F">
      <w:pPr>
        <w:spacing w:after="480" w:line="240" w:lineRule="auto"/>
        <w:textAlignment w:val="baseline"/>
        <w:rPr>
          <w:rFonts w:ascii="Arial" w:eastAsia="Times New Roman" w:hAnsi="Arial" w:cs="Arial"/>
          <w:sz w:val="24"/>
          <w:szCs w:val="24"/>
          <w:lang w:eastAsia="en-GB"/>
        </w:rPr>
      </w:pPr>
      <w:r w:rsidRPr="00E92A96">
        <w:rPr>
          <w:rFonts w:ascii="Arial" w:eastAsia="Times New Roman" w:hAnsi="Arial" w:cs="Arial"/>
          <w:sz w:val="24"/>
          <w:szCs w:val="24"/>
          <w:lang w:eastAsia="en-GB"/>
        </w:rPr>
        <w:lastRenderedPageBreak/>
        <w:t>AGEM CSU</w:t>
      </w:r>
      <w:r w:rsidR="00744DC2">
        <w:rPr>
          <w:rFonts w:ascii="Arial" w:eastAsia="Times New Roman" w:hAnsi="Arial" w:cs="Arial"/>
          <w:sz w:val="24"/>
          <w:szCs w:val="24"/>
          <w:lang w:eastAsia="en-GB"/>
        </w:rPr>
        <w:t xml:space="preserve"> working on behalf of the practice</w:t>
      </w:r>
      <w:r w:rsidR="00147DC0">
        <w:rPr>
          <w:rFonts w:ascii="Arial" w:eastAsia="Times New Roman" w:hAnsi="Arial" w:cs="Arial"/>
          <w:sz w:val="24"/>
          <w:szCs w:val="24"/>
          <w:lang w:eastAsia="en-GB"/>
        </w:rPr>
        <w:t xml:space="preserve"> </w:t>
      </w:r>
      <w:r w:rsidRPr="00E92A96">
        <w:rPr>
          <w:rFonts w:ascii="Arial" w:eastAsia="Times New Roman" w:hAnsi="Arial" w:cs="Arial"/>
          <w:sz w:val="24"/>
          <w:szCs w:val="24"/>
          <w:lang w:eastAsia="en-GB"/>
        </w:rPr>
        <w:t xml:space="preserve"> </w:t>
      </w:r>
      <w:r w:rsidR="00F67DD1">
        <w:rPr>
          <w:rFonts w:ascii="Arial" w:eastAsia="Times New Roman" w:hAnsi="Arial" w:cs="Arial"/>
          <w:sz w:val="24"/>
          <w:szCs w:val="24"/>
          <w:lang w:eastAsia="en-GB"/>
        </w:rPr>
        <w:t xml:space="preserve">will retain </w:t>
      </w:r>
      <w:r w:rsidR="00147DC0">
        <w:rPr>
          <w:rFonts w:ascii="Arial" w:eastAsia="Times New Roman" w:hAnsi="Arial" w:cs="Arial"/>
          <w:sz w:val="24"/>
          <w:szCs w:val="24"/>
          <w:lang w:eastAsia="en-GB"/>
        </w:rPr>
        <w:t xml:space="preserve">the </w:t>
      </w:r>
      <w:r w:rsidR="00744DC2">
        <w:rPr>
          <w:rFonts w:ascii="Arial" w:eastAsia="Times New Roman" w:hAnsi="Arial" w:cs="Arial"/>
          <w:sz w:val="24"/>
          <w:szCs w:val="24"/>
          <w:lang w:eastAsia="en-GB"/>
        </w:rPr>
        <w:t xml:space="preserve">practice </w:t>
      </w:r>
      <w:r w:rsidR="00147DC0">
        <w:rPr>
          <w:rFonts w:ascii="Arial" w:eastAsia="Times New Roman" w:hAnsi="Arial" w:cs="Arial"/>
          <w:sz w:val="24"/>
          <w:szCs w:val="24"/>
          <w:lang w:eastAsia="en-GB"/>
        </w:rPr>
        <w:t>data</w:t>
      </w:r>
      <w:r w:rsidR="00744DC2">
        <w:rPr>
          <w:rFonts w:ascii="Arial" w:eastAsia="Times New Roman" w:hAnsi="Arial" w:cs="Arial"/>
          <w:sz w:val="24"/>
          <w:szCs w:val="24"/>
          <w:lang w:eastAsia="en-GB"/>
        </w:rPr>
        <w:t xml:space="preserve"> as agreed</w:t>
      </w:r>
      <w:r w:rsidR="00147DC0">
        <w:rPr>
          <w:rFonts w:ascii="Arial" w:eastAsia="Times New Roman" w:hAnsi="Arial" w:cs="Arial"/>
          <w:sz w:val="24"/>
          <w:szCs w:val="24"/>
          <w:lang w:eastAsia="en-GB"/>
        </w:rPr>
        <w:t xml:space="preserve"> for</w:t>
      </w:r>
      <w:r w:rsidR="00B31F8F">
        <w:rPr>
          <w:rFonts w:ascii="Arial" w:eastAsia="Times New Roman" w:hAnsi="Arial" w:cs="Arial"/>
          <w:sz w:val="24"/>
          <w:szCs w:val="24"/>
          <w:lang w:eastAsia="en-GB"/>
        </w:rPr>
        <w:t xml:space="preserve"> a maximum of 14 days</w:t>
      </w:r>
      <w:r w:rsidR="00F67DD1">
        <w:rPr>
          <w:rFonts w:ascii="Arial" w:eastAsia="Times New Roman" w:hAnsi="Arial" w:cs="Arial"/>
          <w:sz w:val="24"/>
          <w:szCs w:val="24"/>
          <w:lang w:eastAsia="en-GB"/>
        </w:rPr>
        <w:t xml:space="preserve"> </w:t>
      </w:r>
      <w:r w:rsidR="00A718E6">
        <w:rPr>
          <w:rFonts w:ascii="Arial" w:eastAsia="Times New Roman" w:hAnsi="Arial" w:cs="Arial"/>
          <w:sz w:val="24"/>
          <w:szCs w:val="24"/>
          <w:lang w:eastAsia="en-GB"/>
        </w:rPr>
        <w:t>to ensure that they</w:t>
      </w:r>
      <w:r w:rsidR="00F67DD1">
        <w:rPr>
          <w:rFonts w:ascii="Arial" w:eastAsia="Times New Roman" w:hAnsi="Arial" w:cs="Arial"/>
          <w:sz w:val="24"/>
          <w:szCs w:val="24"/>
          <w:lang w:eastAsia="en-GB"/>
        </w:rPr>
        <w:t xml:space="preserve"> </w:t>
      </w:r>
      <w:r w:rsidR="00744DC2">
        <w:rPr>
          <w:rFonts w:ascii="Arial" w:eastAsia="Times New Roman" w:hAnsi="Arial" w:cs="Arial"/>
          <w:sz w:val="24"/>
          <w:szCs w:val="24"/>
          <w:lang w:eastAsia="en-GB"/>
        </w:rPr>
        <w:t xml:space="preserve">successfully </w:t>
      </w:r>
      <w:r w:rsidR="00B31F8F">
        <w:rPr>
          <w:rFonts w:ascii="Arial" w:eastAsia="Times New Roman" w:hAnsi="Arial" w:cs="Arial"/>
          <w:sz w:val="24"/>
          <w:szCs w:val="24"/>
          <w:lang w:eastAsia="en-GB"/>
        </w:rPr>
        <w:t>remove</w:t>
      </w:r>
      <w:r w:rsidR="00A718E6">
        <w:rPr>
          <w:rFonts w:ascii="Arial" w:eastAsia="Times New Roman" w:hAnsi="Arial" w:cs="Arial"/>
          <w:sz w:val="24"/>
          <w:szCs w:val="24"/>
          <w:lang w:eastAsia="en-GB"/>
        </w:rPr>
        <w:t xml:space="preserve"> any</w:t>
      </w:r>
      <w:r w:rsidR="00B31F8F">
        <w:rPr>
          <w:rFonts w:ascii="Arial" w:eastAsia="Times New Roman" w:hAnsi="Arial" w:cs="Arial"/>
          <w:sz w:val="24"/>
          <w:szCs w:val="24"/>
          <w:lang w:eastAsia="en-GB"/>
        </w:rPr>
        <w:t xml:space="preserve"> identifiable data once this is accomplished</w:t>
      </w:r>
      <w:r w:rsidR="00DA31F4">
        <w:rPr>
          <w:rFonts w:ascii="Arial" w:eastAsia="Times New Roman" w:hAnsi="Arial" w:cs="Arial"/>
          <w:sz w:val="24"/>
          <w:szCs w:val="24"/>
          <w:lang w:eastAsia="en-GB"/>
        </w:rPr>
        <w:t xml:space="preserve"> </w:t>
      </w:r>
      <w:r w:rsidR="00B31F8F">
        <w:rPr>
          <w:rFonts w:ascii="Arial" w:eastAsia="Times New Roman" w:hAnsi="Arial" w:cs="Arial"/>
          <w:sz w:val="24"/>
          <w:szCs w:val="24"/>
          <w:lang w:eastAsia="en-GB"/>
        </w:rPr>
        <w:t xml:space="preserve">the identifiable practice data will be securely </w:t>
      </w:r>
      <w:r w:rsidR="00A718E6">
        <w:rPr>
          <w:rFonts w:ascii="Arial" w:eastAsia="Times New Roman" w:hAnsi="Arial" w:cs="Arial"/>
          <w:sz w:val="24"/>
          <w:szCs w:val="24"/>
          <w:lang w:eastAsia="en-GB"/>
        </w:rPr>
        <w:t xml:space="preserve">destroyed. The </w:t>
      </w:r>
      <w:r w:rsidR="00DA31F4">
        <w:rPr>
          <w:rFonts w:ascii="Arial" w:eastAsia="Times New Roman" w:hAnsi="Arial" w:cs="Arial"/>
          <w:sz w:val="24"/>
          <w:szCs w:val="24"/>
          <w:lang w:eastAsia="en-GB"/>
        </w:rPr>
        <w:t>remaining de-identified data will be</w:t>
      </w:r>
      <w:r w:rsidR="00A718E6">
        <w:rPr>
          <w:rFonts w:ascii="Arial" w:eastAsia="Times New Roman" w:hAnsi="Arial" w:cs="Arial"/>
          <w:sz w:val="24"/>
          <w:szCs w:val="24"/>
          <w:lang w:eastAsia="en-GB"/>
        </w:rPr>
        <w:t xml:space="preserve"> </w:t>
      </w:r>
      <w:r w:rsidR="00B31F8F">
        <w:rPr>
          <w:rFonts w:ascii="Arial" w:eastAsia="Times New Roman" w:hAnsi="Arial" w:cs="Arial"/>
          <w:sz w:val="24"/>
          <w:szCs w:val="24"/>
          <w:lang w:eastAsia="en-GB"/>
        </w:rPr>
        <w:t>used by analysts to provide health</w:t>
      </w:r>
      <w:r w:rsidR="00A718E6">
        <w:rPr>
          <w:rFonts w:ascii="Arial" w:eastAsia="Times New Roman" w:hAnsi="Arial" w:cs="Arial"/>
          <w:sz w:val="24"/>
          <w:szCs w:val="24"/>
          <w:lang w:eastAsia="en-GB"/>
        </w:rPr>
        <w:t xml:space="preserve"> and social care</w:t>
      </w:r>
      <w:r w:rsidR="00B31F8F">
        <w:rPr>
          <w:rFonts w:ascii="Arial" w:eastAsia="Times New Roman" w:hAnsi="Arial" w:cs="Arial"/>
          <w:sz w:val="24"/>
          <w:szCs w:val="24"/>
          <w:lang w:eastAsia="en-GB"/>
        </w:rPr>
        <w:t xml:space="preserve"> statistics for PHM projects </w:t>
      </w:r>
      <w:r w:rsidR="00587E60">
        <w:rPr>
          <w:rFonts w:ascii="Arial" w:eastAsia="Times New Roman" w:hAnsi="Arial" w:cs="Arial"/>
          <w:sz w:val="24"/>
          <w:szCs w:val="24"/>
          <w:lang w:eastAsia="en-GB"/>
        </w:rPr>
        <w:t xml:space="preserve">for the length of each project </w:t>
      </w:r>
      <w:r w:rsidR="00B31F8F">
        <w:rPr>
          <w:rFonts w:ascii="Arial" w:eastAsia="Times New Roman" w:hAnsi="Arial" w:cs="Arial"/>
          <w:sz w:val="24"/>
          <w:szCs w:val="24"/>
          <w:lang w:eastAsia="en-GB"/>
        </w:rPr>
        <w:t>as agreed with the practice.</w:t>
      </w:r>
    </w:p>
    <w:p w14:paraId="47924EFC" w14:textId="77777777" w:rsidR="002C34ED" w:rsidRPr="00E92A96" w:rsidRDefault="002C34ED">
      <w:pPr>
        <w:rPr>
          <w:rFonts w:ascii="Arial" w:hAnsi="Arial" w:cs="Arial"/>
          <w:sz w:val="24"/>
          <w:szCs w:val="24"/>
        </w:rPr>
      </w:pPr>
    </w:p>
    <w:sectPr w:rsidR="002C34ED" w:rsidRPr="00E92A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415C6"/>
    <w:multiLevelType w:val="multilevel"/>
    <w:tmpl w:val="F2E8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D93"/>
    <w:rsid w:val="00147DC0"/>
    <w:rsid w:val="00243EA7"/>
    <w:rsid w:val="00244C81"/>
    <w:rsid w:val="002B0438"/>
    <w:rsid w:val="002C34ED"/>
    <w:rsid w:val="0036123A"/>
    <w:rsid w:val="0039481A"/>
    <w:rsid w:val="003D24C8"/>
    <w:rsid w:val="003D7D35"/>
    <w:rsid w:val="00587E60"/>
    <w:rsid w:val="00673A9D"/>
    <w:rsid w:val="00744DC2"/>
    <w:rsid w:val="00907EE7"/>
    <w:rsid w:val="00955D93"/>
    <w:rsid w:val="0096283A"/>
    <w:rsid w:val="00996170"/>
    <w:rsid w:val="00A718E6"/>
    <w:rsid w:val="00A901CB"/>
    <w:rsid w:val="00AB7CF6"/>
    <w:rsid w:val="00B31F8F"/>
    <w:rsid w:val="00C04591"/>
    <w:rsid w:val="00C064FA"/>
    <w:rsid w:val="00DA31F4"/>
    <w:rsid w:val="00E92A96"/>
    <w:rsid w:val="00F10C3C"/>
    <w:rsid w:val="00F67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23A"/>
    <w:rPr>
      <w:sz w:val="16"/>
      <w:szCs w:val="16"/>
    </w:rPr>
  </w:style>
  <w:style w:type="paragraph" w:styleId="CommentText">
    <w:name w:val="annotation text"/>
    <w:basedOn w:val="Normal"/>
    <w:link w:val="CommentTextChar"/>
    <w:uiPriority w:val="99"/>
    <w:unhideWhenUsed/>
    <w:rsid w:val="0036123A"/>
    <w:pPr>
      <w:spacing w:line="240" w:lineRule="auto"/>
    </w:pPr>
    <w:rPr>
      <w:sz w:val="20"/>
      <w:szCs w:val="20"/>
    </w:rPr>
  </w:style>
  <w:style w:type="character" w:customStyle="1" w:styleId="CommentTextChar">
    <w:name w:val="Comment Text Char"/>
    <w:basedOn w:val="DefaultParagraphFont"/>
    <w:link w:val="CommentText"/>
    <w:uiPriority w:val="99"/>
    <w:rsid w:val="0036123A"/>
    <w:rPr>
      <w:sz w:val="20"/>
      <w:szCs w:val="20"/>
    </w:rPr>
  </w:style>
  <w:style w:type="paragraph" w:styleId="CommentSubject">
    <w:name w:val="annotation subject"/>
    <w:basedOn w:val="CommentText"/>
    <w:next w:val="CommentText"/>
    <w:link w:val="CommentSubjectChar"/>
    <w:uiPriority w:val="99"/>
    <w:semiHidden/>
    <w:unhideWhenUsed/>
    <w:rsid w:val="0036123A"/>
    <w:rPr>
      <w:b/>
      <w:bCs/>
    </w:rPr>
  </w:style>
  <w:style w:type="character" w:customStyle="1" w:styleId="CommentSubjectChar">
    <w:name w:val="Comment Subject Char"/>
    <w:basedOn w:val="CommentTextChar"/>
    <w:link w:val="CommentSubject"/>
    <w:uiPriority w:val="99"/>
    <w:semiHidden/>
    <w:rsid w:val="0036123A"/>
    <w:rPr>
      <w:b/>
      <w:bCs/>
      <w:sz w:val="20"/>
      <w:szCs w:val="20"/>
    </w:rPr>
  </w:style>
  <w:style w:type="paragraph" w:styleId="BalloonText">
    <w:name w:val="Balloon Text"/>
    <w:basedOn w:val="Normal"/>
    <w:link w:val="BalloonTextChar"/>
    <w:uiPriority w:val="99"/>
    <w:semiHidden/>
    <w:unhideWhenUsed/>
    <w:rsid w:val="00361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23A"/>
    <w:rPr>
      <w:rFonts w:ascii="Segoe UI" w:hAnsi="Segoe UI" w:cs="Segoe UI"/>
      <w:sz w:val="18"/>
      <w:szCs w:val="18"/>
    </w:rPr>
  </w:style>
  <w:style w:type="paragraph" w:customStyle="1" w:styleId="Default">
    <w:name w:val="Default"/>
    <w:rsid w:val="00907EE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123A"/>
    <w:rPr>
      <w:sz w:val="16"/>
      <w:szCs w:val="16"/>
    </w:rPr>
  </w:style>
  <w:style w:type="paragraph" w:styleId="CommentText">
    <w:name w:val="annotation text"/>
    <w:basedOn w:val="Normal"/>
    <w:link w:val="CommentTextChar"/>
    <w:uiPriority w:val="99"/>
    <w:unhideWhenUsed/>
    <w:rsid w:val="0036123A"/>
    <w:pPr>
      <w:spacing w:line="240" w:lineRule="auto"/>
    </w:pPr>
    <w:rPr>
      <w:sz w:val="20"/>
      <w:szCs w:val="20"/>
    </w:rPr>
  </w:style>
  <w:style w:type="character" w:customStyle="1" w:styleId="CommentTextChar">
    <w:name w:val="Comment Text Char"/>
    <w:basedOn w:val="DefaultParagraphFont"/>
    <w:link w:val="CommentText"/>
    <w:uiPriority w:val="99"/>
    <w:rsid w:val="0036123A"/>
    <w:rPr>
      <w:sz w:val="20"/>
      <w:szCs w:val="20"/>
    </w:rPr>
  </w:style>
  <w:style w:type="paragraph" w:styleId="CommentSubject">
    <w:name w:val="annotation subject"/>
    <w:basedOn w:val="CommentText"/>
    <w:next w:val="CommentText"/>
    <w:link w:val="CommentSubjectChar"/>
    <w:uiPriority w:val="99"/>
    <w:semiHidden/>
    <w:unhideWhenUsed/>
    <w:rsid w:val="0036123A"/>
    <w:rPr>
      <w:b/>
      <w:bCs/>
    </w:rPr>
  </w:style>
  <w:style w:type="character" w:customStyle="1" w:styleId="CommentSubjectChar">
    <w:name w:val="Comment Subject Char"/>
    <w:basedOn w:val="CommentTextChar"/>
    <w:link w:val="CommentSubject"/>
    <w:uiPriority w:val="99"/>
    <w:semiHidden/>
    <w:rsid w:val="0036123A"/>
    <w:rPr>
      <w:b/>
      <w:bCs/>
      <w:sz w:val="20"/>
      <w:szCs w:val="20"/>
    </w:rPr>
  </w:style>
  <w:style w:type="paragraph" w:styleId="BalloonText">
    <w:name w:val="Balloon Text"/>
    <w:basedOn w:val="Normal"/>
    <w:link w:val="BalloonTextChar"/>
    <w:uiPriority w:val="99"/>
    <w:semiHidden/>
    <w:unhideWhenUsed/>
    <w:rsid w:val="00361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23A"/>
    <w:rPr>
      <w:rFonts w:ascii="Segoe UI" w:hAnsi="Segoe UI" w:cs="Segoe UI"/>
      <w:sz w:val="18"/>
      <w:szCs w:val="18"/>
    </w:rPr>
  </w:style>
  <w:style w:type="paragraph" w:customStyle="1" w:styleId="Default">
    <w:name w:val="Default"/>
    <w:rsid w:val="00907E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22766">
      <w:bodyDiv w:val="1"/>
      <w:marLeft w:val="0"/>
      <w:marRight w:val="0"/>
      <w:marTop w:val="0"/>
      <w:marBottom w:val="0"/>
      <w:divBdr>
        <w:top w:val="none" w:sz="0" w:space="0" w:color="auto"/>
        <w:left w:val="none" w:sz="0" w:space="0" w:color="auto"/>
        <w:bottom w:val="none" w:sz="0" w:space="0" w:color="auto"/>
        <w:right w:val="none" w:sz="0" w:space="0" w:color="auto"/>
      </w:divBdr>
      <w:divsChild>
        <w:div w:id="585380111">
          <w:marLeft w:val="0"/>
          <w:marRight w:val="0"/>
          <w:marTop w:val="0"/>
          <w:marBottom w:val="0"/>
          <w:divBdr>
            <w:top w:val="none" w:sz="0" w:space="0" w:color="auto"/>
            <w:left w:val="none" w:sz="0" w:space="0" w:color="auto"/>
            <w:bottom w:val="none" w:sz="0" w:space="0" w:color="auto"/>
            <w:right w:val="none" w:sz="0" w:space="0" w:color="auto"/>
          </w:divBdr>
          <w:divsChild>
            <w:div w:id="1539976079">
              <w:marLeft w:val="0"/>
              <w:marRight w:val="0"/>
              <w:marTop w:val="0"/>
              <w:marBottom w:val="0"/>
              <w:divBdr>
                <w:top w:val="none" w:sz="0" w:space="0" w:color="auto"/>
                <w:left w:val="none" w:sz="0" w:space="0" w:color="auto"/>
                <w:bottom w:val="none" w:sz="0" w:space="0" w:color="auto"/>
                <w:right w:val="none" w:sz="0" w:space="0" w:color="auto"/>
              </w:divBdr>
              <w:divsChild>
                <w:div w:id="12438330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26696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HAYCOCK, Alan (NHS ARDEN AND GREATER EAST MIDLANDS COMMISSIONING SUPPORT UNIT)</dc:creator>
  <cp:lastModifiedBy>Taylor Dianne (SWLGP)</cp:lastModifiedBy>
  <cp:revision>2</cp:revision>
  <dcterms:created xsi:type="dcterms:W3CDTF">2021-06-23T11:18:00Z</dcterms:created>
  <dcterms:modified xsi:type="dcterms:W3CDTF">2021-06-23T11:18:00Z</dcterms:modified>
</cp:coreProperties>
</file>